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B2264" w14:textId="77777777" w:rsidR="000E0C5D" w:rsidRPr="000E0C5D" w:rsidRDefault="000E0C5D" w:rsidP="000E0C5D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</w:pPr>
      <w:r w:rsidRPr="000E0C5D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  <w:t>LiteTrack 2.4m X 1.2m X 12mm (8' X 4')</w:t>
      </w:r>
    </w:p>
    <w:p w14:paraId="284DB1CE" w14:textId="7882DE83" w:rsidR="00AC5D1A" w:rsidRDefault="00AC5D1A"/>
    <w:p w14:paraId="3472C58A" w14:textId="77777777" w:rsid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lighter duty, more flexible applications, LiteTrack is the cost-effective trackway of choice to safely support vehicles and pedestrians; perfect for protecting the ground during general building works, events and shows.</w:t>
      </w:r>
    </w:p>
    <w:p w14:paraId="3211093D" w14:textId="77777777" w:rsid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LiteTrack is crafted from recycled LDPE polymer, allowing it to remain flexible enough to follow the contours of the ground, yet strong enough to protect your surface.</w:t>
      </w:r>
    </w:p>
    <w:p w14:paraId="529C3549" w14:textId="77777777" w:rsid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LiteTrack mats provide the perfect alternative to using plywood, without incurring the cost of a more expensive HDPE trackway system which may be over-engineered for your job.</w:t>
      </w:r>
    </w:p>
    <w:p w14:paraId="4DB52057" w14:textId="59CD88A2" w:rsid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 a full range of accessories LiteTrack is fast becoming the system of choice for contractors, events, and local authorities at a price which makes it a super investment that will pay dividends for many years to come.</w:t>
      </w:r>
    </w:p>
    <w:p w14:paraId="3CFF9B20" w14:textId="34EEE029" w:rsid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</w:p>
    <w:p w14:paraId="4B1A4DF3" w14:textId="1CFF4C0F" w:rsidR="000E0C5D" w:rsidRPr="000E0C5D" w:rsidRDefault="000E0C5D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b/>
          <w:bCs/>
          <w:color w:val="222222"/>
        </w:rPr>
      </w:pPr>
      <w:r w:rsidRPr="000E0C5D">
        <w:rPr>
          <w:rFonts w:ascii="Arial" w:hAnsi="Arial" w:cs="Arial"/>
          <w:b/>
          <w:bCs/>
          <w:color w:val="222222"/>
        </w:rPr>
        <w:t>Benefits</w:t>
      </w:r>
    </w:p>
    <w:p w14:paraId="09159872" w14:textId="3050B79C" w:rsidR="000E0C5D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Solid, flexible panels follows ground contours yet are strong enough to protect the surface</w:t>
      </w:r>
    </w:p>
    <w:p w14:paraId="63D3DD20" w14:textId="77777777" w:rsidR="00740D5A" w:rsidRDefault="00740D5A" w:rsidP="00740D5A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Ideal for events and temporary construction sites</w:t>
      </w:r>
    </w:p>
    <w:p w14:paraId="2AED047C" w14:textId="3E0E5FEC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Strong checker plate tread provides extra grip</w:t>
      </w:r>
    </w:p>
    <w:p w14:paraId="4882A90A" w14:textId="19243056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Ideal for both pedestrians and vehicles</w:t>
      </w:r>
    </w:p>
    <w:p w14:paraId="1C5F1209" w14:textId="5FF8D14F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Durable, long-lasting plastic is cost-effective</w:t>
      </w:r>
    </w:p>
    <w:p w14:paraId="6782B3B7" w14:textId="3809E362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Safe, splinter-free surface creates a safer working environment</w:t>
      </w:r>
    </w:p>
    <w:p w14:paraId="6E64F426" w14:textId="19ADA1D1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Flexible joining options for additional strength</w:t>
      </w:r>
    </w:p>
    <w:p w14:paraId="35259EBA" w14:textId="60918B7F" w:rsidR="00740D5A" w:rsidRDefault="00740D5A" w:rsidP="000E0C5D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Environmentally-friendly, made from 100% recycled PVC</w:t>
      </w:r>
    </w:p>
    <w:p w14:paraId="4F9F3702" w14:textId="549F25B6" w:rsidR="000E0C5D" w:rsidRDefault="000E0C5D"/>
    <w:p w14:paraId="7E23FE94" w14:textId="77777777" w:rsidR="000E0C5D" w:rsidRDefault="000E0C5D" w:rsidP="000E0C5D">
      <w:pPr>
        <w:pStyle w:val="Heading2"/>
        <w:shd w:val="clear" w:color="auto" w:fill="000000"/>
        <w:spacing w:before="0" w:line="360" w:lineRule="atLeast"/>
        <w:rPr>
          <w:rFonts w:ascii="Arial" w:hAnsi="Arial" w:cs="Arial"/>
          <w:color w:val="FFFFFF"/>
          <w:sz w:val="39"/>
          <w:szCs w:val="39"/>
        </w:rPr>
      </w:pPr>
      <w:r>
        <w:rPr>
          <w:rFonts w:ascii="Arial" w:hAnsi="Arial" w:cs="Arial"/>
          <w:color w:val="FFFFFF"/>
          <w:sz w:val="39"/>
          <w:szCs w:val="39"/>
        </w:rPr>
        <w:t>Product Details</w:t>
      </w:r>
    </w:p>
    <w:p w14:paraId="45EA76BE" w14:textId="76B6B1BD" w:rsidR="000E0C5D" w:rsidRDefault="000E0C5D" w:rsidP="000E0C5D">
      <w:pPr>
        <w:shd w:val="clear" w:color="auto" w:fill="00000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42C79821" wp14:editId="6406DF70">
            <wp:extent cx="2324100" cy="480060"/>
            <wp:effectExtent l="0" t="0" r="0" b="0"/>
            <wp:docPr id="1" name="Picture 1" descr="vehicle-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hicle-l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1DFB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Overall Size: 2.4m x 1.2m x 12mm</w:t>
      </w:r>
    </w:p>
    <w:p w14:paraId="20BD008D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Surface Area: 2.88m2</w:t>
      </w:r>
    </w:p>
    <w:p w14:paraId="0DCAD6F3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Weight: 32kg</w:t>
      </w:r>
    </w:p>
    <w:p w14:paraId="39A4E4D2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Pallet Quantity: 30</w:t>
      </w:r>
    </w:p>
    <w:p w14:paraId="05EB1D24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Material: 100% Recycled LDPE</w:t>
      </w:r>
    </w:p>
    <w:p w14:paraId="27C9A12E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lastRenderedPageBreak/>
        <w:t>Slip Testing: BS7976 part 2</w:t>
      </w:r>
    </w:p>
    <w:p w14:paraId="7D3936E7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Comfortable Weight Loading: 5t</w:t>
      </w:r>
    </w:p>
    <w:p w14:paraId="16FC29EA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With Caution Weight Loading: 10t</w:t>
      </w:r>
    </w:p>
    <w:p w14:paraId="62E0C25C" w14:textId="77777777" w:rsidR="000E0C5D" w:rsidRDefault="000E0C5D" w:rsidP="000E0C5D">
      <w:pPr>
        <w:shd w:val="clear" w:color="auto" w:fill="00000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This loading guide is for firm, dry ground. If the weather is likely to turn wet, or the job duration is in excess of a week, please ask for advice about using a more heavy-duty product.</w:t>
      </w:r>
    </w:p>
    <w:p w14:paraId="7876A14A" w14:textId="77777777" w:rsidR="000E0C5D" w:rsidRDefault="000E0C5D"/>
    <w:sectPr w:rsidR="000E0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5D"/>
    <w:rsid w:val="000E0C5D"/>
    <w:rsid w:val="00740D5A"/>
    <w:rsid w:val="00A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8B46"/>
  <w15:chartTrackingRefBased/>
  <w15:docId w15:val="{9F8D7344-9F44-47FC-9413-009FB344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C5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1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2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60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910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3625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4120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2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26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081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20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773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8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2020-09-08T08:51:00Z</dcterms:created>
  <dcterms:modified xsi:type="dcterms:W3CDTF">2020-09-08T08:57:00Z</dcterms:modified>
</cp:coreProperties>
</file>